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Neha Pandit</w:t>
      </w:r>
    </w:p>
    <w:p w:rsidR="00000000" w:rsidDel="00000000" w:rsidP="00000000" w:rsidRDefault="00000000" w:rsidRPr="00000000" w14:paraId="00000002">
      <w:pPr>
        <w:spacing w:after="0" w:before="0" w:line="259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+1437-556-4250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npandit165@gmail.com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https://www.linkedin.com/in/panditneha/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https://neha-pandit.com/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and CERTIFICATIONS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Programming: JavaScript, TypeScript, HTML, CSS, SASS, PHP, Node.js, RESTful API, Accessibility (WCAG, AODA)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Frameworks: React, Next.js, Angular 8+, Bootstrap, Angular Material, Express, jQuery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 Control: Git (GitHub, Bitbucket, Git lab)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Tools: Visual Studio Code, IntelliJ, Eclipse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Full Stack Software Development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January 2023 – August 2024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Lambton College, Toronto, Canada                                                           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bookmarkStart w:colFirst="0" w:colLast="0" w:name="_3w096zywg0rr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Bachelor's of Computer Engineering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August 2014 - June 2018 </w:t>
      </w:r>
    </w:p>
    <w:p w:rsidR="00000000" w:rsidDel="00000000" w:rsidP="00000000" w:rsidRDefault="00000000" w:rsidRPr="00000000" w14:paraId="00000012">
      <w:pPr>
        <w:spacing w:after="0" w:before="0"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University of Mumbai, India 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EXPERIENCE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Front-end Accessibility Developer</w:t>
      </w:r>
      <w:r w:rsidDel="00000000" w:rsidR="00000000" w:rsidRPr="00000000">
        <w:rPr>
          <w:rtl w:val="0"/>
        </w:rPr>
        <w:tab/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November 2024 – Present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d1d5d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Bank of Montreal, Toronto,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Designed and implemented user-friendly, responsive front-end interfaces aligned with business and accessibility requirements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Translated technical specifications and UX designs into tested Angular components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Conducted unit testing, debugging, and accessibility validation across web and mobile platforms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Resolved front-end issues related to cross-browser compatibility, keyboard navigation, and screen readers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Ensured compliance with WCAG 2.1 and AODA standards, improving accessibility coverage to ~70%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Collaborated with designers, QA, and developers throughout the SDLC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Web Developer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May 2024 – August 2024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i w:val="0"/>
          <w:iCs w:val="0"/>
          <w:smallCaps w:val="0"/>
          <w:color w:val="d1d5d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Global ERP Solutions, Mississauga,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Built responsive, cross-browser compatible web interfaces for large-scale business websites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improving my WordPress development expertise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websites using Network Solutions, ensuring robust and scalable infrastructure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Enhanced website performance and accessibility, increasing scores from 70% to 90% for faster load times and improved user experience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Enhanced website SEO to 92% through optimizations, leading to higher search rankings and increased traffic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and optimized Google Ads campaigns using Google Analytics, improving ad performance and ROI through data-driven strategies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Research Student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April 2023 - December 2023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bCs w:val="0"/>
          <w:i w:val="0"/>
          <w:iCs w:val="0"/>
          <w:smallCaps w:val="0"/>
          <w:color w:val="d1d5d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Lambton College, Toronto,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React and Redux stage management client-side website, integrating RESTful APIs for CRUD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Spearheaded websites selling compressor data, enhancing customer access to valuable information for LeapFrog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Orchestrated deployment on Firebase hosting, ensuring optimal performance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Implementing robust features and seamless navigation using PHP for enhanced user experiences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Proficient in optimizing website performance and resolving technical issues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Built and optimized back-end services using Python for data processing and automation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RESTful APIs with Python to support front-end applications in React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Senior Software Engineer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January 2021 - December 2022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Apexon, India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architectural development for NextJS and React Native websites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React hooks and state management for scalable and maintainable front-end architecture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and implemented mobile applications on Android and iOS platforms using React Native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Initiated client communication for detailed requirements, ensuring 100% satisfaction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Crafted sophisticated digital B2B E-commerce websites leveraging the Insite commerce software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Thorough unit testing achieved 98% defect detection, ensuring seamless system integration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Engaged in Agile Methodology like Jira, Conﬂuence to eﬃciently manage and execute daily tasks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SQL databases to manage and query large datasets efficiently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SQL queries for data analysis, reporting, and performance optimization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Senior Web Developer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July 2019 - January 2021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Exadatum Software Services Pvt. Ltd. Pune, India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Initiated and led the creation of a responsive UI for company website using Angular 8 and Bootstrap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Achieved email transmission via AWS Lambda, utilizing AWS-SDK for seamless integration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AWS Cognito for user sign-in, sign-up, MFA, and access control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Deployed Key-cloak for web app authorization, Single Sign-On (SSO), and authentication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theme library with Tailwind, Angular Material, offering reusable Angular 9 components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a dynamic real-time theme changer, boosting user engagement by around 25%</w:t>
      </w:r>
    </w:p>
    <w:p w:rsidR="00000000" w:rsidDel="00000000" w:rsidP="00000000" w:rsidRDefault="00000000" w:rsidRPr="00000000" w14:paraId="00000044">
      <w:pPr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Associate Developer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September 2018 - June 2019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Allerin Tech Pvt. Ltd. Navi Mumbai, India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to finance software development using Ruby on Rails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 tested, ensuring smooth functionality, and reduced user-reported bugs by 20% with debugging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Engaged in daily scrum meetings, delivering task progress updates to the team</w:t>
      </w:r>
    </w:p>
    <w:p w:rsidR="00000000" w:rsidDel="00000000" w:rsidP="00000000" w:rsidRDefault="00000000" w:rsidRPr="00000000" w14:paraId="0000004A">
      <w:pPr>
        <w:ind w:lef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PROJECTS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Outreach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as a full-stack developer creating a job portal app for detailed employment solutions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web applications using Angular and Bootstrap for an enhanced user experience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The Little Shine Foundation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Volunteered in developing the website using Angular, Tailwind, and MySQL to create a streamlined and efficient online platform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Integrated strong SEO strategies, expanding online visibility and broadening reach for Foundation’s programs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Implemented GitHub Actions to establish a robust DevOps pipeline for CI/CD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10" w:top="990" w:left="90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pandit165@gmail.com" TargetMode="External"/><Relationship Id="rId7" Type="http://schemas.openxmlformats.org/officeDocument/2006/relationships/hyperlink" Target="https://www.linkedin.com/in/panditneha/" TargetMode="External"/><Relationship Id="rId8" Type="http://schemas.openxmlformats.org/officeDocument/2006/relationships/hyperlink" Target="https://neha-pandit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9d4ecc87-8c55-4eab-a640-44bd35cb8314</vt:lpwstr>
  </property>
  <property fmtid="{D5CDD505-2E9C-101B-9397-08002B2CF9AE}" pid="3" name="MSIP_Label_8b2f352f-1426-4c06-b37f-b45354dc6e14_Enabled">
    <vt:lpwstr>True</vt:lpwstr>
  </property>
  <property fmtid="{D5CDD505-2E9C-101B-9397-08002B2CF9AE}" pid="4" name="MSIP_Label_8b2f352f-1426-4c06-b37f-b45354dc6e14_SiteId">
    <vt:lpwstr>b6417cd0-1f73-4471-9a39-20953822a34a</vt:lpwstr>
  </property>
  <property fmtid="{D5CDD505-2E9C-101B-9397-08002B2CF9AE}" pid="5" name="MSIP_Label_8b2f352f-1426-4c06-b37f-b45354dc6e14_SetDate">
    <vt:lpwstr>2024-03-22T12:14:24Z</vt:lpwstr>
  </property>
  <property fmtid="{D5CDD505-2E9C-101B-9397-08002B2CF9AE}" pid="6" name="MSIP_Label_8b2f352f-1426-4c06-b37f-b45354dc6e14_Name">
    <vt:lpwstr>Sensitive</vt:lpwstr>
  </property>
  <property fmtid="{D5CDD505-2E9C-101B-9397-08002B2CF9AE}" pid="7" name="MSIP_Label_8b2f352f-1426-4c06-b37f-b45354dc6e14_ActionId">
    <vt:lpwstr>d972ac83-e91b-4d66-ac5b-775b078f1a0c</vt:lpwstr>
  </property>
  <property fmtid="{D5CDD505-2E9C-101B-9397-08002B2CF9AE}" pid="8" name="MSIP_Label_8b2f352f-1426-4c06-b37f-b45354dc6e14_Removed">
    <vt:lpwstr>False</vt:lpwstr>
  </property>
  <property fmtid="{D5CDD505-2E9C-101B-9397-08002B2CF9AE}" pid="9" name="MSIP_Label_8b2f352f-1426-4c06-b37f-b45354dc6e14_Extended_MSFT_Method">
    <vt:lpwstr>Standard</vt:lpwstr>
  </property>
  <property fmtid="{D5CDD505-2E9C-101B-9397-08002B2CF9AE}" pid="10" name="Sensitivity">
    <vt:lpwstr>Sensitive</vt:lpwstr>
  </property>
</Properties>
</file>